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8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Приложение</w:t>
      </w:r>
    </w:p>
    <w:p w:rsidR="00107E48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к Правилам предоставления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платных</w:t>
      </w:r>
      <w:proofErr w:type="gramEnd"/>
    </w:p>
    <w:p w:rsidR="00107E48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медицинских услуг населению</w:t>
      </w:r>
    </w:p>
    <w:p w:rsidR="00107E48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в ООО «Медицинский центр «Мой доктор»</w:t>
      </w:r>
    </w:p>
    <w:p w:rsidR="00107E48" w:rsidRPr="00107E48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оказание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платных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услуг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Б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рянск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Дата</w:t>
      </w:r>
    </w:p>
    <w:p w:rsidR="00C176C4" w:rsidRDefault="00C176C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176C4" w:rsidRDefault="00107E48" w:rsidP="00107E4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Общество с ограниченной ответственностью «Медицинский центр «Мой доктор» (лицензия ЛО-32-01-001227 от 17.05.2016г. выдана бессрочно Департаментом здравоохранения Брянской области)</w:t>
      </w:r>
      <w:r>
        <w:rPr>
          <w:rFonts w:ascii="Arial" w:hAnsi="Arial" w:cs="Arial"/>
          <w:color w:val="000000"/>
          <w:sz w:val="15"/>
          <w:szCs w:val="15"/>
        </w:rPr>
        <w:t xml:space="preserve">, именуемое в дальнейшем </w:t>
      </w:r>
      <w:r>
        <w:rPr>
          <w:rFonts w:ascii="Arial" w:hAnsi="Arial" w:cs="Arial"/>
          <w:b/>
          <w:bCs/>
          <w:color w:val="000000"/>
          <w:sz w:val="15"/>
          <w:szCs w:val="15"/>
        </w:rPr>
        <w:t>«Исполнитель»</w:t>
      </w:r>
      <w:r>
        <w:rPr>
          <w:rFonts w:ascii="Arial" w:hAnsi="Arial" w:cs="Arial"/>
          <w:color w:val="000000"/>
          <w:sz w:val="15"/>
          <w:szCs w:val="15"/>
        </w:rPr>
        <w:t xml:space="preserve">, в лице генерального директора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Кончиц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Натальи Анатольевны,  действующей на основании Устава, с одной стороны  и граждани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н(</w:t>
      </w:r>
      <w:proofErr w:type="gramEnd"/>
      <w:r>
        <w:rPr>
          <w:rFonts w:ascii="Arial" w:hAnsi="Arial" w:cs="Arial"/>
          <w:color w:val="000000"/>
          <w:sz w:val="15"/>
          <w:szCs w:val="15"/>
        </w:rPr>
        <w:t>-ка)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…………………………………………………………………………</w:t>
      </w:r>
      <w:r>
        <w:rPr>
          <w:rFonts w:ascii="Arial" w:hAnsi="Arial" w:cs="Arial"/>
          <w:color w:val="000000"/>
          <w:sz w:val="15"/>
          <w:szCs w:val="15"/>
        </w:rPr>
        <w:t>, именуемый(-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ая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) в дальнейшем </w:t>
      </w:r>
      <w:r>
        <w:rPr>
          <w:rFonts w:ascii="Arial" w:hAnsi="Arial" w:cs="Arial"/>
          <w:b/>
          <w:bCs/>
          <w:color w:val="000000"/>
          <w:sz w:val="15"/>
          <w:szCs w:val="15"/>
        </w:rPr>
        <w:t>«Потребитель»</w:t>
      </w:r>
      <w:r>
        <w:rPr>
          <w:rFonts w:ascii="Arial" w:hAnsi="Arial" w:cs="Arial"/>
          <w:color w:val="000000"/>
          <w:sz w:val="15"/>
          <w:szCs w:val="15"/>
        </w:rPr>
        <w:t xml:space="preserve">, с другой стороны, а вместе именуемые </w:t>
      </w:r>
      <w:r>
        <w:rPr>
          <w:rFonts w:ascii="Arial" w:hAnsi="Arial" w:cs="Arial"/>
          <w:b/>
          <w:bCs/>
          <w:color w:val="000000"/>
          <w:sz w:val="15"/>
          <w:szCs w:val="15"/>
        </w:rPr>
        <w:t>«Стороны»</w:t>
      </w:r>
      <w:r>
        <w:rPr>
          <w:rFonts w:ascii="Arial" w:hAnsi="Arial" w:cs="Arial"/>
          <w:color w:val="000000"/>
          <w:sz w:val="15"/>
          <w:szCs w:val="15"/>
        </w:rPr>
        <w:t xml:space="preserve">, по взаимному добровольному согласию,  реализуя предоставленные действующим российским законодательством права, заключили настоящий Договор о нижеследующем: 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1. ПРЕДМЕТ ДОГОВОРА.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1.1. Исполнитель оказывает, а Потребитель принимает и оплачивает медицинские услуги в соответствии с ценами, указанными в Прейскуранте, действующем на момент оказания услуги, и порядком, установленным в разделе 3 настоящего Договора.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1.2. Утвержденный Прейскурант доступен для ознакомления на официальном сайте Исполнителя </w:t>
      </w:r>
      <w:hyperlink r:id="rId7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www.mydoctor32.ru</w:t>
        </w:r>
      </w:hyperlink>
      <w:r>
        <w:rPr>
          <w:rFonts w:ascii="Arial" w:hAnsi="Arial" w:cs="Arial"/>
          <w:color w:val="000000"/>
          <w:sz w:val="15"/>
          <w:szCs w:val="15"/>
        </w:rPr>
        <w:t>, а также на информационных стендах (стойках).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1.3. Услуги оказываются Исполнителем в течение всего срока действия настоящего Договора в часы работы медицинского центра, в соответствии с утвержденным расписанием и записью на прием специалистов, и доводятся до сведения Потребителя.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1.4. Информация о медицинской организации, об осуществляемой ею медицинской деятельности и о врачах, об уровне их образования и квалификации доступна для ознакомления на официальном сайте Исполнителя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www.mydoctor32.ru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1.5. Исполнитель оказывает услуги по месту своего нахождения по адресу: г. Брянск ул.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Красноармейская</w:t>
      </w:r>
      <w:proofErr w:type="gramEnd"/>
      <w:r>
        <w:rPr>
          <w:rFonts w:ascii="Arial" w:hAnsi="Arial" w:cs="Arial"/>
          <w:color w:val="000000"/>
          <w:sz w:val="15"/>
          <w:szCs w:val="15"/>
        </w:rPr>
        <w:t>, д. 100.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1.6. Предоставление услуг по настоящему Договору происходит  в порядке предварительной  записи  через   регистратуру  по телефону (4832) 30-03-03.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1.7. Платные медицинские услуги оказываются при наличии информированного добровольного согласия пациента или его законного представителя, данного в порядке, установленном законодательством.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2. ПРАВА И ОБЯЗАННОСТИ СТОРОН.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2.1. </w:t>
      </w:r>
      <w:r>
        <w:rPr>
          <w:rFonts w:ascii="Arial" w:hAnsi="Arial" w:cs="Arial"/>
          <w:b/>
          <w:bCs/>
          <w:color w:val="000000"/>
          <w:sz w:val="15"/>
          <w:szCs w:val="15"/>
        </w:rPr>
        <w:t>Исполнитель обязуется: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2.1.1. предоставить Потребителю медицинские услуги в полном объеме стандарта медицинской помощи, утвержденного МЗ РФ, либо в виде отдельных консультаций или медицинских вмешательств, в том числе объеме, превышающем объем выполняемого стандарта медицинской помощи.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2.1.2. использовать методы профилактики, диагностики, лечения, медицинские технологии, лекарственные средства, иммунобиологические препараты  и дезинфекционные средства, разрешенные  к применению в  установленном законом порядке.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2.1.3. сообщать Потребителю по его требованию сведения о состоянии здоровья, о результатах обследования, диагнозе и прогнозе, методах лечения, их преимуществах и недостатках, связанных с ними рисках, прогнозе медицинского вмешательства.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2.1.4. обеспечить выполнение принятых на себя обязательств  по оказанию  медицинских услуг  силами  собственных специалистов  и/или сотрудников медицинских  учреждений, имеющих  с Исполнителем договорные отношения.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2.1.5. вести медицинскую документацию в установленном законом порядке.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2.1.6. предоставлять выписки и копии медицинских документов, отражающих состояние здоровья Потребителя в порядке, установленном законодательством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2.1.7. предоставить по требованию Потребителя в устной или письменной форме информацию об используемых при предоставлении платных медицинских услуг лекарственных препаратах и медицинских изделиях, в том числе, о сроках их годности (гарантийных сроках), показаниях (противопоказаниях) к применению.</w:t>
      </w:r>
      <w:proofErr w:type="gramEnd"/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2.2. </w:t>
      </w:r>
      <w:r>
        <w:rPr>
          <w:rFonts w:ascii="Arial" w:hAnsi="Arial" w:cs="Arial"/>
          <w:b/>
          <w:bCs/>
          <w:color w:val="000000"/>
          <w:sz w:val="15"/>
          <w:szCs w:val="15"/>
        </w:rPr>
        <w:t>Исполнитель вправе: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2.2.1. по согласованию с Потребителем перенести время оказания услуг.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2.2.2. отказать в оказании медицинских услуг, если Потребитель в момент оказания находится в алкогольном, наркотическом опьянении, а также в случае нарушения Потребителем или сопровождающими его лицами правил, установленных в медицинском центре.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2.2.3. в случае непредвиденного отсутствия назначенного врача, по согласованию с Потребителем, назначить ему другого специалиста.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2.2.4. в случае опоздания Потребителя более чем 15  (пятнадцать) минут по отношению к  назначенному времени  получения услуги, Исполнитель оставляет  за собой право на перенос или отмену срока получения услуги.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2.2.5. при наличии показаний специалистов Исполнителя, при возникновении в ходе лечения осложнений предложить и организовать госпитализацию в специализированное медицинское учреждение.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2.3.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Потребитель обязуется: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2.3.1. предоставить достоверную медицинскую и иную необходимую Исполнителю информацию, в том числе о наличии у него хронических заболеваний, о возможных аллергических реакциях его организма на лекарственные препараты, о принимаемых до начала лечения препаратах и перенесших заболеваниях, о наличии беременности, и постановке на учет по беременности, предоставив медицинскую документацию, подтверждающую указанную информацию.</w:t>
      </w:r>
      <w:proofErr w:type="gramEnd"/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2.3.2. строго выполнять все предписания и рекомендации, назначенные специалистами Исполнителя.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2.3.3. соблюдать правила поведения, режим работы и иные, установленные Исполнителем правила.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2.3.4. незамедлительно сообщать о любых отклонениях в состоянии своего здоровья, возникших до или после оказания услуг.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2.3.5. заблаговременно, не позднее, чем за 24 часа информировать Исполнителя о необходимости отмены или изменении  назначенного ему  времени  получения  медицинской  услуги.  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2.4. </w:t>
      </w:r>
      <w:r>
        <w:rPr>
          <w:rFonts w:ascii="Arial" w:hAnsi="Arial" w:cs="Arial"/>
          <w:b/>
          <w:bCs/>
          <w:color w:val="000000"/>
          <w:sz w:val="15"/>
          <w:szCs w:val="15"/>
        </w:rPr>
        <w:t>Потребитель имеет право: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2.4.1. в доступной для него форме  получить имеющуюся информацию о состоянии своего здоровья, включая сведения о результатах  обследования,  наличии  заболевания,  его  диагнозе   и прогнозе,  методах  лечения,  связанном  с  ними  риске,   возможных вариантах медицинского вмешательства, их последствиях и  результатах проведенного лечения, а также выбирать лиц, которым может быть передана информация о состоянии его здоровья.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Для передачи информации третьим лицам Потребитель должен предоставить Исполнителю подлинник доверенности и заполнить заявление установленного образца.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2.4.2. перенести ранее назначенный ему срок оказания медицинской услуги на другое время, уведомив об этом Исполнителя не позднее, чем за 24 часа до ранее назначенного времени.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2.4.3. в порядке, установленном законодательством РФ, получить платную медицинскую услугу на анонимной основе, за исключением случаев, предусмотренных законодательством РФ. При этом в силу ст. 168 ГК РФ такой договор будет признан недействительным в случае возникновения конфликта по поводу качества медицинской помощи.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2.4.4. получить платную медицинскую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услугу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как на территории Исполнителя, так и на дому.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3. СТОИМОСТЬ УСЛУГ И ПОРЯДОК РАСЧЕТОВ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3.1. Оплата   медицинских   услуг производится Потребителем в полном объеме после оказания услуги. Оплата может производиться также до начала оказания услуги, если окончательно установлены объем и стоимость услуги.  Оплата  услуг Исполнителя производится  Потребителем всеми способами, не запрещенными законодательством.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3.2.  Оказанная Потребителю услуга может быть оплачена любым третьим лицом, в том числе юридическим лицом – работодателем Потребителя или за счет иных средств на основании договоров, в том числе договоров добровольного медицинского страхования, на основании перечней и стоимости медицинских услуг, установленных такими договорами.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3.3. Потребителю выдается документ, подтверждающий произведенную оплату предоставленных медицинских услуг (контрольно-кассовый чек или бланк строгой отчетности установленного образца).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3.3. В случае отказа Потребителя от услуги в ходе её оказания, ранее оплаченная стоимость возвращается Потребителю за вычетом фактически понесенных Исполнителем расходов.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3.4. Возврат денежных средств Потребителю производится по его письменному заявлению с указанием причин обращения за возвратом уплаченного, при предъявлении Потребителем паспорта и документа, подтверждающего оплату услуги Исполнителя.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3.5.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жизни, при внезапных острых заболеваниях, состояниях, обострениях хронических заболеваний, такие услуги </w:t>
      </w:r>
      <w:r>
        <w:rPr>
          <w:rFonts w:ascii="Arial" w:hAnsi="Arial" w:cs="Arial"/>
          <w:color w:val="000000"/>
          <w:sz w:val="15"/>
          <w:szCs w:val="15"/>
        </w:rPr>
        <w:lastRenderedPageBreak/>
        <w:t>оказываются без взимания платы.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3.6. Без согласия Потребителя Исполнитель не вправе предоставлять дополнительные платные медицинские услуги.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4. КОНФИДЕНЦИАЛЬНОСТЬ</w:t>
      </w:r>
    </w:p>
    <w:p w:rsidR="00C176C4" w:rsidRDefault="00107E48">
      <w:pPr>
        <w:widowControl w:val="0"/>
        <w:tabs>
          <w:tab w:val="left" w:pos="28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  <w:tab w:val="left" w:pos="3120"/>
          <w:tab w:val="left" w:pos="3405"/>
          <w:tab w:val="left" w:pos="3690"/>
          <w:tab w:val="left" w:pos="3975"/>
          <w:tab w:val="left" w:pos="4530"/>
          <w:tab w:val="left" w:pos="5100"/>
          <w:tab w:val="left" w:pos="5670"/>
          <w:tab w:val="left" w:pos="6240"/>
          <w:tab w:val="left" w:pos="6810"/>
          <w:tab w:val="left" w:pos="7365"/>
          <w:tab w:val="left" w:pos="7935"/>
          <w:tab w:val="left" w:pos="8220"/>
          <w:tab w:val="left" w:pos="8505"/>
          <w:tab w:val="left" w:pos="8790"/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4.1.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Потребитель в соответствии ФЗ №152 от 27.07.06 г. "О персональных данных", подтверждает свое согласие на обработку своих персональных данных, включающих: фамилию, имя, отчество, пол, дату рождения, адрес проживания, контактный телефон, реквизиты полиса ОМС (ДМС), СНИЛС в ПФ РФ, данные о состоянии своего здоровья, заболеваниях, случаях обращения за медицинской помощью, в целях установления медицинского диагноза и оказания медицинских услуг при условии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C176C4" w:rsidRDefault="00107E48">
      <w:pPr>
        <w:widowControl w:val="0"/>
        <w:tabs>
          <w:tab w:val="left" w:pos="28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  <w:tab w:val="left" w:pos="3120"/>
          <w:tab w:val="left" w:pos="3405"/>
          <w:tab w:val="left" w:pos="3690"/>
          <w:tab w:val="left" w:pos="3975"/>
          <w:tab w:val="left" w:pos="4530"/>
          <w:tab w:val="left" w:pos="5100"/>
          <w:tab w:val="left" w:pos="5670"/>
          <w:tab w:val="left" w:pos="6240"/>
          <w:tab w:val="left" w:pos="6810"/>
          <w:tab w:val="left" w:pos="7365"/>
          <w:tab w:val="left" w:pos="7935"/>
          <w:tab w:val="left" w:pos="8220"/>
          <w:tab w:val="left" w:pos="8505"/>
          <w:tab w:val="left" w:pos="8790"/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4.2.Потребитель  предоставляет   право осуществлять все действия (операции),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Заказчик вправе обрабатывать персональные данные Потребителя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договорам.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4.3. Передача сведений, составляющих врачебную тайну, другим гражданам, в том числе родственникам, должностным лицам допускается только с письменного согласия Потребителя или законного представителя. </w:t>
      </w:r>
      <w:r>
        <w:rPr>
          <w:rFonts w:ascii="Arial" w:hAnsi="Arial" w:cs="Arial"/>
          <w:b/>
          <w:bCs/>
          <w:color w:val="000000"/>
          <w:sz w:val="15"/>
          <w:szCs w:val="15"/>
        </w:rPr>
        <w:t>Предоставление сведений, составляющих врачебную тайну, без согласия Потребителя или его законного представителя допускается только в случаях, предусмотренных законодательством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4.4. Потребитель оставляет за собой право отозвать свое согласие посредством составления письменного заявления, которое может быть направлено в адрес Исполнителя по почте заказным письмом  с уведомлением о вручении либо представлено лично под расписку уполномоченному сотруднику Исполнителя. В случае  получения письменного заявления об отзыве настоящего согласия на обработку персональных данных, Исполнитель обязуется прекратить их обработку в течение периода времени, необходимого для завершения взаиморасчетов по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оплате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оказанной до этого медицинской помощи.</w:t>
      </w:r>
    </w:p>
    <w:p w:rsidR="00C176C4" w:rsidRDefault="00107E48">
      <w:pPr>
        <w:widowControl w:val="0"/>
        <w:tabs>
          <w:tab w:val="left" w:pos="28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  <w:tab w:val="left" w:pos="3120"/>
          <w:tab w:val="left" w:pos="3405"/>
          <w:tab w:val="left" w:pos="3690"/>
          <w:tab w:val="left" w:pos="3975"/>
          <w:tab w:val="left" w:pos="4530"/>
          <w:tab w:val="left" w:pos="5100"/>
          <w:tab w:val="left" w:pos="5670"/>
          <w:tab w:val="left" w:pos="6240"/>
          <w:tab w:val="left" w:pos="6810"/>
          <w:tab w:val="left" w:pos="7365"/>
          <w:tab w:val="left" w:pos="7935"/>
          <w:tab w:val="left" w:pos="8220"/>
          <w:tab w:val="left" w:pos="8505"/>
          <w:tab w:val="left" w:pos="8790"/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4.5. Срок хранения персональных данных соответствует сроку хранения первичных медицинских документов и составляет пять лет.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5. ОТВЕТСТВЕННОСТЬ СТОРОН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5.1. Стороны несут ответственность за исполнение или ненадлежащее исполнение условий настоящего Договора.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5.2. В случае предоставления медицинских услуг ненадлежащего объема и качества, либо в ненадлежащий срок Исполнитель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несет ответственность в соответствии с законодательством РФ Потребитель имеет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право требовать возмещения ущерба, причиненного по вине Исполнителя в соответствии с действующим законодательством.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5.3.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вследствие нарушения Потребителем своих обязанностей, предусмотренных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п.п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2.3.1.; 2.3.2; 2.3.4.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5.4. Все споры,  вытекающие  из  настоящего  Договора, разрешаются Сторонами путем переговоров.  В случае невозможности урегулирования спора путем переговоров, спор подлежит разрешению в соответствии  с действующим законодательством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6. ПРОЧИЕ УСЛОВИЯ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6.1. Стороны допускают использование факсимильного воспроизведения подписи уполномоченного представителя Исполнителя в соответствии со ст. 160 ГК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6.2. Подписание Договора Потребителем является подтверждением того, что Потребитель до момента его заключения был ознакомлен с «Правилами об оказании платных медицинских услуг».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6.3. Потребитель дает согласие на получение любой информации, в том числе рекламного и информационного содержания от Исполнителя, на адрес электронной почты, указанный в Договоре. Информация, направляемая на указанный Потребителем адрес электронной почты, считается надлежащим образом направленной Исполнителем непосредственно Потребителю.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6.4. Потребитель дает согласие на получение СМС рассылок рекламного и информационного содержания от Исполнителя на номер мобильного телефона, указанный в Договоре.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6.5. Исполнитель берет на себя обязательства </w:t>
      </w:r>
      <w:r>
        <w:rPr>
          <w:rFonts w:ascii="Arial" w:hAnsi="Arial" w:cs="Arial"/>
          <w:b/>
          <w:bCs/>
          <w:color w:val="000000"/>
          <w:sz w:val="15"/>
          <w:szCs w:val="15"/>
        </w:rPr>
        <w:t>немедленно прекратить СМС рассылку</w:t>
      </w:r>
      <w:r>
        <w:rPr>
          <w:rFonts w:ascii="Arial" w:hAnsi="Arial" w:cs="Arial"/>
          <w:color w:val="000000"/>
          <w:sz w:val="15"/>
          <w:szCs w:val="15"/>
        </w:rPr>
        <w:t xml:space="preserve"> по первому же требованию Потребителя.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6.6. Во всем остальном, что не предусмотрено настоящим Договором, Стороны руководствуются законодательством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7.ЗАКЛЮЧИТЕЛЬНЫЕ ПОЛОЖЕНИЯ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7.1.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Настоящий Договор вступает в силу с момента его подписания сторонами и действует бессрочно.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7.2. Настоящий 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Договор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может быть  расторгнут  по  соглашению Сторон, а при отсутствии согласия в порядке, предусмотренном законодательством РФ.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7.3. Настоящий Договор составлен  в 2-х экземплярах, имеющих одинаковую юридическую силу, по одному для каждой из Сторон.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7.4. В случае если оплата медицинских услуг произведена юридическим лицом – работодателем Потребителя или за счет иных средств на основании договоров, в том числе договоров ДМС, договор составляется в 3- х экземплярах, имеющих одинаковую юридическую силу, по одному для каждой из Сторон.</w:t>
      </w:r>
    </w:p>
    <w:p w:rsidR="00C176C4" w:rsidRDefault="0010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8. РЕКВИЗИТЫ И ПОДПИСИ СТОРОН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585"/>
      </w:tblGrid>
      <w:tr w:rsidR="00C176C4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Исполнитель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Потребитель</w:t>
            </w:r>
          </w:p>
        </w:tc>
      </w:tr>
      <w:tr w:rsidR="00C176C4">
        <w:trPr>
          <w:trHeight w:val="16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ООО «Медицинский центр «Мой доктор»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 w:rsidP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Ф.И.О. </w:t>
            </w:r>
          </w:p>
        </w:tc>
      </w:tr>
      <w:tr w:rsidR="00C176C4">
        <w:trPr>
          <w:trHeight w:val="16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241019, г.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Брянск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Красноармейская д.100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 w:rsidP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Адрес проживания: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C176C4">
        <w:trPr>
          <w:trHeight w:val="82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ОГРН 1093254008760 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ИНН 3250512536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КПП 325701001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моб. Телефон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адрес электронной почты: </w:t>
            </w:r>
          </w:p>
        </w:tc>
      </w:tr>
      <w:tr w:rsidR="00C176C4">
        <w:trPr>
          <w:trHeight w:val="63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Генеральный директор </w:t>
            </w:r>
          </w:p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____________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Кончиц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Н.А.</w:t>
            </w:r>
          </w:p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Паспортные данные: Серия  №   кем  выдан </w:t>
            </w:r>
          </w:p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Подпись ____________</w:t>
            </w:r>
          </w:p>
        </w:tc>
      </w:tr>
      <w:tr w:rsidR="00C176C4">
        <w:trPr>
          <w:trHeight w:val="63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Согласие на обработку моих персональных данных подтверждаю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Согласие на получение любой информации, в том числе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рекламного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и 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информационного содержания от Исполнителя на адрес электронной почты подтверждаю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Согласие на получение СМС рассылок рекламного и информационного содержания от Исполнителя на номер мобильного телефона, указанный в Договоре подтверждаю</w:t>
            </w: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 информирован о возможности получения мною бесплатно медицинской помощи в медицинских учреждениях, работающих в системе ОМС</w:t>
            </w:r>
          </w:p>
          <w:p w:rsidR="00C176C4" w:rsidRDefault="00C1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176C4" w:rsidRDefault="0010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Подпись ____________</w:t>
            </w:r>
          </w:p>
        </w:tc>
      </w:tr>
    </w:tbl>
    <w:p w:rsidR="00C176C4" w:rsidRDefault="00C17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sectPr w:rsidR="00C176C4">
      <w:headerReference w:type="default" r:id="rId9"/>
      <w:footerReference w:type="default" r:id="rId10"/>
      <w:pgSz w:w="11906" w:h="16838"/>
      <w:pgMar w:top="259" w:right="565" w:bottom="426" w:left="567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F9" w:rsidRDefault="008A54F9">
      <w:pPr>
        <w:spacing w:after="0" w:line="240" w:lineRule="auto"/>
      </w:pPr>
      <w:r>
        <w:separator/>
      </w:r>
    </w:p>
  </w:endnote>
  <w:endnote w:type="continuationSeparator" w:id="0">
    <w:p w:rsidR="008A54F9" w:rsidRDefault="008A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C4" w:rsidRDefault="00C176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F9" w:rsidRDefault="008A54F9">
      <w:pPr>
        <w:spacing w:after="0" w:line="240" w:lineRule="auto"/>
      </w:pPr>
      <w:r>
        <w:separator/>
      </w:r>
    </w:p>
  </w:footnote>
  <w:footnote w:type="continuationSeparator" w:id="0">
    <w:p w:rsidR="008A54F9" w:rsidRDefault="008A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C4" w:rsidRDefault="00C176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107E48"/>
    <w:rsid w:val="008A54F9"/>
    <w:rsid w:val="00C176C4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octor3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doctor32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2017-10-27T10:33:00Z</dcterms:created>
  <dcterms:modified xsi:type="dcterms:W3CDTF">2017-10-27T10:33:00Z</dcterms:modified>
</cp:coreProperties>
</file>